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52" w:rsidRDefault="00003A90" w:rsidP="00003A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чтение. 3 класс. Р. Э.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«Искры из глаз»</w:t>
      </w:r>
    </w:p>
    <w:p w:rsidR="00003A90" w:rsidRDefault="00003A90" w:rsidP="00003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раскрытие идейно-художественного содержания литературного произведения.</w:t>
      </w:r>
    </w:p>
    <w:p w:rsidR="00003A90" w:rsidRPr="00003A90" w:rsidRDefault="00003A90" w:rsidP="00003A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A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3A90" w:rsidRDefault="00723C7E" w:rsidP="00003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003A90">
        <w:rPr>
          <w:rFonts w:ascii="Times New Roman" w:hAnsi="Times New Roman" w:cs="Times New Roman"/>
          <w:sz w:val="28"/>
          <w:szCs w:val="28"/>
        </w:rPr>
        <w:t>с</w:t>
      </w:r>
      <w:r w:rsidR="00003A90" w:rsidRPr="00003A90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003A90" w:rsidRPr="00003A90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3A90">
        <w:rPr>
          <w:rFonts w:ascii="Times New Roman" w:hAnsi="Times New Roman" w:cs="Times New Roman"/>
          <w:sz w:val="28"/>
          <w:szCs w:val="28"/>
        </w:rPr>
        <w:t xml:space="preserve"> беглого, правильного, осознанного, выразительного чтения, формировать навык поискового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C7E" w:rsidRDefault="00723C7E" w:rsidP="00003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речи, творческого мышления, внимания, воображения;</w:t>
      </w:r>
    </w:p>
    <w:p w:rsidR="00723C7E" w:rsidRDefault="00723C7E" w:rsidP="00723C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кругозора, обогащению словарного запаса, воспитанию интереса к литературному творчеству.</w:t>
      </w:r>
    </w:p>
    <w:p w:rsidR="00723C7E" w:rsidRDefault="00723C7E" w:rsidP="00723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23C7E">
        <w:rPr>
          <w:rFonts w:ascii="Times New Roman" w:hAnsi="Times New Roman" w:cs="Times New Roman"/>
          <w:sz w:val="28"/>
          <w:szCs w:val="28"/>
        </w:rPr>
        <w:t xml:space="preserve">учебник, </w:t>
      </w:r>
      <w:r>
        <w:rPr>
          <w:rFonts w:ascii="Times New Roman" w:hAnsi="Times New Roman" w:cs="Times New Roman"/>
          <w:sz w:val="28"/>
          <w:szCs w:val="28"/>
        </w:rPr>
        <w:t>слайды, карточки, наглядно-демонстративный материал.</w:t>
      </w:r>
    </w:p>
    <w:p w:rsidR="00723C7E" w:rsidRDefault="00723C7E" w:rsidP="00723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723C7E" w:rsidRDefault="00723C7E" w:rsidP="00723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Применяемая технология: </w:t>
      </w:r>
      <w:r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(«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антиципатия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прием незаконченных предложений, </w:t>
      </w:r>
      <w:r w:rsidR="00F6301A">
        <w:rPr>
          <w:rFonts w:ascii="Times New Roman" w:hAnsi="Times New Roman" w:cs="Times New Roman"/>
          <w:sz w:val="28"/>
          <w:szCs w:val="28"/>
        </w:rPr>
        <w:t xml:space="preserve">прием «Ключевые слова», метод аналогий - </w:t>
      </w:r>
      <w:proofErr w:type="spellStart"/>
      <w:r w:rsidR="00F6301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6301A">
        <w:rPr>
          <w:rFonts w:ascii="Times New Roman" w:hAnsi="Times New Roman" w:cs="Times New Roman"/>
          <w:sz w:val="28"/>
          <w:szCs w:val="28"/>
        </w:rPr>
        <w:t>, элементы активной оценки.</w:t>
      </w:r>
    </w:p>
    <w:p w:rsidR="00F6301A" w:rsidRDefault="00F6301A" w:rsidP="00723C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6301A" w:rsidRPr="00F6301A" w:rsidRDefault="00F6301A" w:rsidP="00F630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Орг. момент </w:t>
      </w:r>
      <w:r>
        <w:rPr>
          <w:rFonts w:ascii="Times New Roman" w:hAnsi="Times New Roman" w:cs="Times New Roman"/>
          <w:sz w:val="28"/>
          <w:szCs w:val="28"/>
        </w:rPr>
        <w:t>(создание эмоционального фона)</w:t>
      </w:r>
    </w:p>
    <w:p w:rsidR="00F6301A" w:rsidRPr="00F6301A" w:rsidRDefault="00F6301A" w:rsidP="00F630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адания. </w:t>
      </w:r>
      <w:r>
        <w:rPr>
          <w:rFonts w:ascii="Times New Roman" w:hAnsi="Times New Roman" w:cs="Times New Roman"/>
          <w:sz w:val="28"/>
          <w:szCs w:val="28"/>
        </w:rPr>
        <w:t>Экспресс-опрос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6301A" w:rsidRDefault="00F6301A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разминка.</w:t>
      </w:r>
    </w:p>
    <w:p w:rsidR="00F6301A" w:rsidRDefault="00F6301A" w:rsidP="00F630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беседа.</w:t>
      </w:r>
    </w:p>
    <w:p w:rsidR="00B7117B" w:rsidRDefault="00B7117B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продолжаем знакомство с произведениями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приключениях барона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называется «Искры из глаз». Как вы думаете, о чем она?</w:t>
      </w:r>
    </w:p>
    <w:p w:rsidR="007D645C" w:rsidRDefault="00B7117B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Более 200 лет назад,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рассказывал свои истории, его современники неоднозначно относились к нему. Давайте разделим слова на доске на две группы и соотнесем каждую группу к своей маске (маска – выдумщик,</w:t>
      </w:r>
      <w:r w:rsidR="007D645C">
        <w:rPr>
          <w:rFonts w:ascii="Times New Roman" w:hAnsi="Times New Roman" w:cs="Times New Roman"/>
          <w:sz w:val="28"/>
          <w:szCs w:val="28"/>
        </w:rPr>
        <w:t xml:space="preserve"> фантазер, мечтатель; маска – обманщик, лгун, </w:t>
      </w:r>
      <w:r w:rsidR="00182A2A">
        <w:rPr>
          <w:rFonts w:ascii="Times New Roman" w:hAnsi="Times New Roman" w:cs="Times New Roman"/>
          <w:sz w:val="28"/>
          <w:szCs w:val="28"/>
        </w:rPr>
        <w:t>плут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7D645C">
        <w:rPr>
          <w:rFonts w:ascii="Times New Roman" w:hAnsi="Times New Roman" w:cs="Times New Roman"/>
          <w:sz w:val="28"/>
          <w:szCs w:val="28"/>
        </w:rPr>
        <w:t xml:space="preserve">. Кем же он был на самом деле? Какую маску отдали бы вы барону </w:t>
      </w:r>
      <w:proofErr w:type="spellStart"/>
      <w:r w:rsidR="007D645C">
        <w:rPr>
          <w:rFonts w:ascii="Times New Roman" w:hAnsi="Times New Roman" w:cs="Times New Roman"/>
          <w:sz w:val="28"/>
          <w:szCs w:val="28"/>
        </w:rPr>
        <w:t>Мюнхаузену</w:t>
      </w:r>
      <w:proofErr w:type="spellEnd"/>
      <w:r w:rsidR="007D645C">
        <w:rPr>
          <w:rFonts w:ascii="Times New Roman" w:hAnsi="Times New Roman" w:cs="Times New Roman"/>
          <w:sz w:val="28"/>
          <w:szCs w:val="28"/>
        </w:rPr>
        <w:t>? На эти вопросы мы сможем ответить, если откроем тайный ларец автора</w:t>
      </w:r>
      <w:r w:rsidR="00C964F4">
        <w:rPr>
          <w:rFonts w:ascii="Times New Roman" w:hAnsi="Times New Roman" w:cs="Times New Roman"/>
          <w:sz w:val="28"/>
          <w:szCs w:val="28"/>
        </w:rPr>
        <w:t>, преодолев ступени лестницы</w:t>
      </w:r>
      <w:r w:rsidR="007D645C">
        <w:rPr>
          <w:rFonts w:ascii="Times New Roman" w:hAnsi="Times New Roman" w:cs="Times New Roman"/>
          <w:sz w:val="28"/>
          <w:szCs w:val="28"/>
        </w:rPr>
        <w:t>. Когда мы это будем делать, чему вы будете учиться, что будете развивать? (развитие навыка чтения, устной речи, воображения, фантазии)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45C" w:rsidRDefault="007D645C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Словарная работа </w:t>
      </w:r>
      <w:r>
        <w:rPr>
          <w:rFonts w:ascii="Times New Roman" w:hAnsi="Times New Roman" w:cs="Times New Roman"/>
          <w:sz w:val="28"/>
          <w:szCs w:val="28"/>
        </w:rPr>
        <w:t>(слайды)</w:t>
      </w:r>
      <w:r w:rsidR="00C964F4">
        <w:rPr>
          <w:rFonts w:ascii="Times New Roman" w:hAnsi="Times New Roman" w:cs="Times New Roman"/>
          <w:sz w:val="28"/>
          <w:szCs w:val="28"/>
        </w:rPr>
        <w:t>.</w:t>
      </w:r>
    </w:p>
    <w:p w:rsidR="007D645C" w:rsidRDefault="00572521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Первичное восприятие </w:t>
      </w:r>
      <w:r>
        <w:rPr>
          <w:rFonts w:ascii="Times New Roman" w:hAnsi="Times New Roman" w:cs="Times New Roman"/>
          <w:sz w:val="28"/>
          <w:szCs w:val="28"/>
        </w:rPr>
        <w:t>(чтение учителя). Обмен впечатлениями.</w:t>
      </w:r>
    </w:p>
    <w:p w:rsidR="00572521" w:rsidRDefault="00572521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произведением мы знакомимся?</w:t>
      </w:r>
    </w:p>
    <w:p w:rsidR="00572521" w:rsidRDefault="00572521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наша цель? (Открыть тайный ларец автора и понять какую маску вручить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72521" w:rsidRDefault="00572521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мы это делаем? (учи</w:t>
      </w:r>
      <w:r w:rsidR="00C964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хорошо читать, понимать прочита</w:t>
      </w:r>
      <w:r w:rsidR="00C964F4">
        <w:rPr>
          <w:rFonts w:ascii="Times New Roman" w:hAnsi="Times New Roman" w:cs="Times New Roman"/>
          <w:sz w:val="28"/>
          <w:szCs w:val="28"/>
        </w:rPr>
        <w:t>нное, развиваем ум, память, учим</w:t>
      </w:r>
      <w:r>
        <w:rPr>
          <w:rFonts w:ascii="Times New Roman" w:hAnsi="Times New Roman" w:cs="Times New Roman"/>
          <w:sz w:val="28"/>
          <w:szCs w:val="28"/>
        </w:rPr>
        <w:t>ся сочинять истории)</w:t>
      </w:r>
    </w:p>
    <w:p w:rsidR="00572521" w:rsidRDefault="00572521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вас удивило в истории? Где выдумка?</w:t>
      </w:r>
    </w:p>
    <w:p w:rsidR="00572521" w:rsidRPr="00C76D24" w:rsidRDefault="00572521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Анализ художественного произведения (по ступенькам лестницы</w:t>
      </w:r>
      <w:r w:rsidR="0063680D">
        <w:rPr>
          <w:rFonts w:ascii="Times New Roman" w:hAnsi="Times New Roman" w:cs="Times New Roman"/>
          <w:b/>
          <w:sz w:val="28"/>
          <w:szCs w:val="28"/>
        </w:rPr>
        <w:t>, которая на доске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D24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="00C76D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76D24">
        <w:rPr>
          <w:rFonts w:ascii="Times New Roman" w:hAnsi="Times New Roman" w:cs="Times New Roman"/>
          <w:sz w:val="28"/>
          <w:szCs w:val="28"/>
        </w:rPr>
        <w:t>а каждую ступеньку по 5 мин</w:t>
      </w:r>
    </w:p>
    <w:p w:rsidR="00572521" w:rsidRDefault="00572521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ступенька – “Мы-наблюдатели”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964F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C964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сюжету – «тонкие вопросы»)</w:t>
      </w:r>
      <w:r w:rsidR="004431F5">
        <w:rPr>
          <w:rFonts w:ascii="Times New Roman" w:hAnsi="Times New Roman" w:cs="Times New Roman"/>
          <w:sz w:val="28"/>
          <w:szCs w:val="28"/>
        </w:rPr>
        <w:t>. Игра «Ученик-учитель» (учащийся в качестве учителя задает тестовый вопрос на слайде, ребята показывают ответ сигнальными блокнотами, «учитель» оценивает правильность).</w:t>
      </w:r>
    </w:p>
    <w:p w:rsidR="00E241A7" w:rsidRDefault="00E241A7" w:rsidP="00F630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Перечитывание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текста.</w:t>
      </w:r>
    </w:p>
    <w:p w:rsidR="00E241A7" w:rsidRDefault="004431F5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преодоления </w:t>
      </w:r>
      <w:r>
        <w:rPr>
          <w:rFonts w:ascii="Times New Roman" w:hAnsi="Times New Roman" w:cs="Times New Roman"/>
          <w:sz w:val="28"/>
          <w:szCs w:val="28"/>
          <w:lang w:val="be-BY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ступеньки мы становимся героями-искателями. Читая, представьте, что все это происходит с вами</w:t>
      </w:r>
      <w:r w:rsidR="00E241A7">
        <w:rPr>
          <w:rFonts w:ascii="Times New Roman" w:hAnsi="Times New Roman" w:cs="Times New Roman"/>
          <w:sz w:val="28"/>
          <w:szCs w:val="28"/>
        </w:rPr>
        <w:t xml:space="preserve"> (бинарное чтение – в парах по цепочке)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A7" w:rsidRDefault="00E241A7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Оцените, как читал</w:t>
      </w:r>
      <w:r w:rsidR="00496D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ваш</w:t>
      </w:r>
      <w:r w:rsidR="00496D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6E">
        <w:rPr>
          <w:rFonts w:ascii="Times New Roman" w:hAnsi="Times New Roman" w:cs="Times New Roman"/>
          <w:sz w:val="28"/>
          <w:szCs w:val="28"/>
        </w:rPr>
        <w:t>пара</w:t>
      </w:r>
      <w:r>
        <w:rPr>
          <w:rFonts w:ascii="Times New Roman" w:hAnsi="Times New Roman" w:cs="Times New Roman"/>
          <w:sz w:val="28"/>
          <w:szCs w:val="28"/>
        </w:rPr>
        <w:t xml:space="preserve"> (сигнальные блокноты + выборочная словесная оценка).</w:t>
      </w:r>
    </w:p>
    <w:p w:rsidR="00E241A7" w:rsidRDefault="00E241A7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Соберем 3 ключа для ларца, отвечая на вопросы (слайд с «толстыми» вопросами – хоровое чтение вопросов, ответы по именным палочкам).</w:t>
      </w:r>
    </w:p>
    <w:p w:rsidR="00E241A7" w:rsidRDefault="00E241A7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069D1">
        <w:rPr>
          <w:rFonts w:ascii="Times New Roman" w:hAnsi="Times New Roman" w:cs="Times New Roman"/>
          <w:b/>
          <w:sz w:val="28"/>
          <w:szCs w:val="28"/>
        </w:rPr>
        <w:t xml:space="preserve">Повторное чтение-спринт молча </w:t>
      </w:r>
      <w:r w:rsidR="00F069D1">
        <w:rPr>
          <w:rFonts w:ascii="Times New Roman" w:hAnsi="Times New Roman" w:cs="Times New Roman"/>
          <w:sz w:val="28"/>
          <w:szCs w:val="28"/>
        </w:rPr>
        <w:t>(за 1 мин, слайд с тикающим секундомером).</w:t>
      </w:r>
      <w:r w:rsidR="00C76D24">
        <w:rPr>
          <w:rFonts w:ascii="Times New Roman" w:hAnsi="Times New Roman" w:cs="Times New Roman"/>
          <w:sz w:val="28"/>
          <w:szCs w:val="28"/>
        </w:rPr>
        <w:t xml:space="preserve"> </w:t>
      </w:r>
      <w:r w:rsidR="00F069D1">
        <w:rPr>
          <w:rFonts w:ascii="Times New Roman" w:hAnsi="Times New Roman" w:cs="Times New Roman"/>
          <w:sz w:val="28"/>
          <w:szCs w:val="28"/>
        </w:rPr>
        <w:t>Кто успел?</w:t>
      </w:r>
    </w:p>
    <w:p w:rsidR="00F069D1" w:rsidRPr="00F069D1" w:rsidRDefault="00F069D1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бы вы дали совет барону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Мюнхаузену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Мы перешли на </w:t>
      </w:r>
      <w:r>
        <w:rPr>
          <w:rFonts w:ascii="Times New Roman" w:hAnsi="Times New Roman" w:cs="Times New Roman"/>
          <w:sz w:val="28"/>
          <w:szCs w:val="28"/>
          <w:lang w:val="be-BY"/>
        </w:rPr>
        <w:t>ІІІ</w:t>
      </w:r>
      <w:r>
        <w:rPr>
          <w:rFonts w:ascii="Times New Roman" w:hAnsi="Times New Roman" w:cs="Times New Roman"/>
          <w:sz w:val="28"/>
          <w:szCs w:val="28"/>
        </w:rPr>
        <w:t xml:space="preserve"> ступеньку, мы-авторы.</w:t>
      </w:r>
    </w:p>
    <w:p w:rsidR="00F069D1" w:rsidRDefault="00F069D1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м/группах по карточкам. Расставить по порядку ключевые слова (утки, кремень, искры, совет), определить главную мысль произведения.</w:t>
      </w:r>
      <w:r w:rsidR="0063680D">
        <w:rPr>
          <w:rFonts w:ascii="Times New Roman" w:hAnsi="Times New Roman" w:cs="Times New Roman"/>
          <w:sz w:val="28"/>
          <w:szCs w:val="28"/>
        </w:rPr>
        <w:t xml:space="preserve"> </w:t>
      </w:r>
      <w:r w:rsidR="003779FC">
        <w:rPr>
          <w:rFonts w:ascii="Times New Roman" w:hAnsi="Times New Roman" w:cs="Times New Roman"/>
          <w:sz w:val="28"/>
          <w:szCs w:val="28"/>
        </w:rPr>
        <w:t xml:space="preserve">Время – 2 мин. </w:t>
      </w:r>
    </w:p>
    <w:p w:rsidR="0063680D" w:rsidRDefault="0063680D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выполненного задания по слайду.</w:t>
      </w:r>
    </w:p>
    <w:p w:rsidR="0063680D" w:rsidRPr="0063680D" w:rsidRDefault="0063680D" w:rsidP="00F630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Итог.</w:t>
      </w:r>
    </w:p>
    <w:p w:rsidR="0063680D" w:rsidRDefault="0063680D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Кем  же был барон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Чем отличается обман от фантазии? Какую маску мы ему отдадим? Откроем ларец и увидим, правильно ли мы поступили (слайд). </w:t>
      </w:r>
    </w:p>
    <w:p w:rsidR="00C76D24" w:rsidRDefault="00C76D24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учились на уроке?</w:t>
      </w:r>
    </w:p>
    <w:p w:rsidR="0063680D" w:rsidRDefault="0063680D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с помощью сигнальных блокнотов.</w:t>
      </w:r>
    </w:p>
    <w:p w:rsidR="0063680D" w:rsidRDefault="00C76D24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хотел бы сочинить свою невероятную историю и получить маску фантазера?</w:t>
      </w:r>
      <w:r w:rsidR="00636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24" w:rsidRPr="00C76D24" w:rsidRDefault="00C76D24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Д/з </w:t>
      </w:r>
      <w:r>
        <w:rPr>
          <w:rFonts w:ascii="Times New Roman" w:hAnsi="Times New Roman" w:cs="Times New Roman"/>
          <w:sz w:val="28"/>
          <w:szCs w:val="28"/>
        </w:rPr>
        <w:t>(дифференцированное: перечитать, ответить на вопросы, подробный пересказ, творческий пересказ с изменением сюжета, сочинение своей невероятной истории).</w:t>
      </w:r>
    </w:p>
    <w:p w:rsidR="00E241A7" w:rsidRDefault="00327B1A" w:rsidP="00327B1A">
      <w:pPr>
        <w:tabs>
          <w:tab w:val="left" w:pos="86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7B1A" w:rsidRDefault="00327B1A" w:rsidP="00327B1A">
      <w:pPr>
        <w:tabs>
          <w:tab w:val="left" w:pos="86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1A" w:rsidRDefault="00327B1A" w:rsidP="00327B1A">
      <w:pPr>
        <w:tabs>
          <w:tab w:val="left" w:pos="86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1A" w:rsidRDefault="00327B1A" w:rsidP="00327B1A">
      <w:pPr>
        <w:tabs>
          <w:tab w:val="left" w:pos="86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1A" w:rsidRDefault="00327B1A" w:rsidP="00327B1A">
      <w:pPr>
        <w:tabs>
          <w:tab w:val="left" w:pos="86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31F5" w:rsidRPr="00572521" w:rsidRDefault="004431F5" w:rsidP="00F63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301A" w:rsidRDefault="00F6301A" w:rsidP="00327B1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0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27B1A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327B1A" w:rsidRDefault="00327B1A" w:rsidP="00327B1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работы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27B1A" w:rsidTr="00327B1A">
        <w:tc>
          <w:tcPr>
            <w:tcW w:w="5341" w:type="dxa"/>
          </w:tcPr>
          <w:p w:rsidR="00327B1A" w:rsidRDefault="00327B1A" w:rsidP="00C848A7">
            <w:pPr>
              <w:rPr>
                <w:sz w:val="32"/>
              </w:rPr>
            </w:pPr>
            <w:r w:rsidRPr="00135A9A">
              <w:rPr>
                <w:sz w:val="32"/>
              </w:rPr>
              <w:t>Расставьте ключевые слова в порядке следования по сюжету</w:t>
            </w:r>
            <w:r>
              <w:rPr>
                <w:sz w:val="32"/>
              </w:rPr>
              <w:t>:</w:t>
            </w:r>
          </w:p>
          <w:p w:rsidR="00327B1A" w:rsidRDefault="00327B1A" w:rsidP="00C848A7">
            <w:pPr>
              <w:ind w:left="1134"/>
              <w:rPr>
                <w:b/>
                <w:bCs/>
                <w:sz w:val="32"/>
              </w:rPr>
            </w:pPr>
            <w:r w:rsidRPr="00135A9A">
              <w:rPr>
                <w:b/>
                <w:bCs/>
                <w:sz w:val="32"/>
              </w:rPr>
              <w:t>Совет.</w:t>
            </w:r>
            <w:r w:rsidRPr="00135A9A">
              <w:rPr>
                <w:b/>
                <w:bCs/>
                <w:sz w:val="32"/>
              </w:rPr>
              <w:br/>
            </w:r>
            <w:r>
              <w:rPr>
                <w:b/>
                <w:bCs/>
                <w:sz w:val="32"/>
              </w:rPr>
              <w:t>Находчивость</w:t>
            </w:r>
            <w:r w:rsidRPr="00135A9A">
              <w:rPr>
                <w:b/>
                <w:bCs/>
                <w:sz w:val="32"/>
              </w:rPr>
              <w:t>.</w:t>
            </w:r>
            <w:r w:rsidRPr="00135A9A">
              <w:rPr>
                <w:b/>
                <w:bCs/>
                <w:sz w:val="32"/>
              </w:rPr>
              <w:br/>
            </w:r>
            <w:r>
              <w:rPr>
                <w:b/>
                <w:bCs/>
                <w:sz w:val="32"/>
              </w:rPr>
              <w:t>Забывчивость</w:t>
            </w:r>
            <w:r w:rsidRPr="00135A9A">
              <w:rPr>
                <w:b/>
                <w:bCs/>
                <w:sz w:val="32"/>
              </w:rPr>
              <w:t xml:space="preserve">. </w:t>
            </w:r>
            <w:r w:rsidRPr="00135A9A">
              <w:rPr>
                <w:b/>
                <w:bCs/>
                <w:sz w:val="32"/>
              </w:rPr>
              <w:br/>
              <w:t>Утки.</w:t>
            </w:r>
          </w:p>
          <w:p w:rsidR="00327B1A" w:rsidRDefault="00327B1A" w:rsidP="00C848A7">
            <w:pPr>
              <w:rPr>
                <w:sz w:val="32"/>
              </w:rPr>
            </w:pPr>
            <w:r>
              <w:rPr>
                <w:sz w:val="32"/>
              </w:rPr>
              <w:t>Зачем нужны такие истории</w:t>
            </w:r>
            <w:r w:rsidRPr="00135A9A">
              <w:rPr>
                <w:sz w:val="32"/>
              </w:rPr>
              <w:t>?</w:t>
            </w:r>
          </w:p>
          <w:p w:rsidR="00327B1A" w:rsidRPr="00135A9A" w:rsidRDefault="00327B1A" w:rsidP="00C848A7">
            <w:pPr>
              <w:rPr>
                <w:sz w:val="32"/>
              </w:rPr>
            </w:pPr>
            <w:r w:rsidRPr="001A3BC6">
              <w:rPr>
                <w:b/>
                <w:sz w:val="32"/>
              </w:rPr>
              <w:t>Подсказка</w:t>
            </w:r>
            <w:r>
              <w:rPr>
                <w:sz w:val="32"/>
              </w:rPr>
              <w:t>: учат не отчаиваться, не опускать руки в сложных ситуациях, запутывает людей, учат лгать, рассказ приносит радость, улучшает настроение, развивает фантазию.</w:t>
            </w:r>
          </w:p>
          <w:p w:rsidR="00327B1A" w:rsidRPr="00135A9A" w:rsidRDefault="00327B1A" w:rsidP="00C848A7"/>
        </w:tc>
        <w:tc>
          <w:tcPr>
            <w:tcW w:w="5341" w:type="dxa"/>
          </w:tcPr>
          <w:p w:rsidR="00327B1A" w:rsidRDefault="00327B1A" w:rsidP="00C848A7">
            <w:pPr>
              <w:rPr>
                <w:sz w:val="32"/>
              </w:rPr>
            </w:pPr>
            <w:r w:rsidRPr="00135A9A">
              <w:rPr>
                <w:sz w:val="32"/>
              </w:rPr>
              <w:t>Расставьте ключевые слова в порядке следования по сюжету</w:t>
            </w:r>
            <w:r>
              <w:rPr>
                <w:sz w:val="32"/>
              </w:rPr>
              <w:t>:</w:t>
            </w:r>
          </w:p>
          <w:p w:rsidR="00327B1A" w:rsidRDefault="00327B1A" w:rsidP="00C848A7">
            <w:pPr>
              <w:ind w:left="1134"/>
              <w:rPr>
                <w:b/>
                <w:bCs/>
                <w:sz w:val="32"/>
              </w:rPr>
            </w:pPr>
            <w:r w:rsidRPr="00135A9A">
              <w:rPr>
                <w:b/>
                <w:bCs/>
                <w:sz w:val="32"/>
              </w:rPr>
              <w:t>Совет.</w:t>
            </w:r>
            <w:r w:rsidRPr="00135A9A">
              <w:rPr>
                <w:b/>
                <w:bCs/>
                <w:sz w:val="32"/>
              </w:rPr>
              <w:br/>
            </w:r>
            <w:r>
              <w:rPr>
                <w:b/>
                <w:bCs/>
                <w:sz w:val="32"/>
              </w:rPr>
              <w:t>Находчивость</w:t>
            </w:r>
            <w:r w:rsidRPr="00135A9A">
              <w:rPr>
                <w:b/>
                <w:bCs/>
                <w:sz w:val="32"/>
              </w:rPr>
              <w:t>.</w:t>
            </w:r>
            <w:r w:rsidRPr="00135A9A">
              <w:rPr>
                <w:b/>
                <w:bCs/>
                <w:sz w:val="32"/>
              </w:rPr>
              <w:br/>
            </w:r>
            <w:r>
              <w:rPr>
                <w:b/>
                <w:bCs/>
                <w:sz w:val="32"/>
              </w:rPr>
              <w:t>Забывчивость</w:t>
            </w:r>
            <w:r w:rsidRPr="00135A9A">
              <w:rPr>
                <w:b/>
                <w:bCs/>
                <w:sz w:val="32"/>
              </w:rPr>
              <w:t xml:space="preserve">. </w:t>
            </w:r>
            <w:r w:rsidRPr="00135A9A">
              <w:rPr>
                <w:b/>
                <w:bCs/>
                <w:sz w:val="32"/>
              </w:rPr>
              <w:br/>
              <w:t>Утки.</w:t>
            </w:r>
          </w:p>
          <w:p w:rsidR="00327B1A" w:rsidRDefault="00327B1A" w:rsidP="00C848A7">
            <w:pPr>
              <w:rPr>
                <w:sz w:val="32"/>
              </w:rPr>
            </w:pPr>
            <w:r>
              <w:rPr>
                <w:sz w:val="32"/>
              </w:rPr>
              <w:t>Зачем нужны такие истории</w:t>
            </w:r>
            <w:r w:rsidRPr="00135A9A">
              <w:rPr>
                <w:sz w:val="32"/>
              </w:rPr>
              <w:t>?</w:t>
            </w:r>
          </w:p>
          <w:p w:rsidR="00327B1A" w:rsidRPr="00135A9A" w:rsidRDefault="00327B1A" w:rsidP="00C848A7">
            <w:pPr>
              <w:rPr>
                <w:sz w:val="32"/>
              </w:rPr>
            </w:pPr>
            <w:r w:rsidRPr="001A3BC6">
              <w:rPr>
                <w:b/>
                <w:sz w:val="32"/>
              </w:rPr>
              <w:t>Подсказка</w:t>
            </w:r>
            <w:r>
              <w:rPr>
                <w:sz w:val="32"/>
              </w:rPr>
              <w:t>: учат не отчаиваться, не опускать руки в сложных ситуациях, запутывает людей, учат лгать, рассказ приносит радость, улучшает настроение, развивает фантазию.</w:t>
            </w:r>
          </w:p>
          <w:p w:rsidR="00327B1A" w:rsidRPr="00135A9A" w:rsidRDefault="00327B1A" w:rsidP="00C848A7">
            <w:pPr>
              <w:rPr>
                <w:sz w:val="32"/>
              </w:rPr>
            </w:pPr>
          </w:p>
          <w:p w:rsidR="00327B1A" w:rsidRDefault="00327B1A" w:rsidP="00C848A7"/>
        </w:tc>
      </w:tr>
    </w:tbl>
    <w:p w:rsidR="00327B1A" w:rsidRPr="00F6301A" w:rsidRDefault="00327B1A" w:rsidP="00327B1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27B1A" w:rsidRPr="00F6301A" w:rsidSect="00003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D6E63"/>
    <w:multiLevelType w:val="hybridMultilevel"/>
    <w:tmpl w:val="2416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27D87"/>
    <w:multiLevelType w:val="hybridMultilevel"/>
    <w:tmpl w:val="4D84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90"/>
    <w:rsid w:val="00003A90"/>
    <w:rsid w:val="00182A2A"/>
    <w:rsid w:val="00327B1A"/>
    <w:rsid w:val="003779FC"/>
    <w:rsid w:val="004431F5"/>
    <w:rsid w:val="00496D6E"/>
    <w:rsid w:val="00572521"/>
    <w:rsid w:val="0063680D"/>
    <w:rsid w:val="00723C7E"/>
    <w:rsid w:val="007D645C"/>
    <w:rsid w:val="008146A1"/>
    <w:rsid w:val="009E3652"/>
    <w:rsid w:val="00A81E86"/>
    <w:rsid w:val="00A9101C"/>
    <w:rsid w:val="00AE7ADB"/>
    <w:rsid w:val="00B7117B"/>
    <w:rsid w:val="00C76D24"/>
    <w:rsid w:val="00C964F4"/>
    <w:rsid w:val="00E241A7"/>
    <w:rsid w:val="00F069D1"/>
    <w:rsid w:val="00F6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A90"/>
    <w:pPr>
      <w:ind w:left="720"/>
      <w:contextualSpacing/>
    </w:pPr>
  </w:style>
  <w:style w:type="table" w:styleId="a4">
    <w:name w:val="Table Grid"/>
    <w:basedOn w:val="a1"/>
    <w:uiPriority w:val="59"/>
    <w:rsid w:val="0032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A90"/>
    <w:pPr>
      <w:ind w:left="720"/>
      <w:contextualSpacing/>
    </w:pPr>
  </w:style>
  <w:style w:type="table" w:styleId="a4">
    <w:name w:val="Table Grid"/>
    <w:basedOn w:val="a1"/>
    <w:uiPriority w:val="59"/>
    <w:rsid w:val="0032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2016-11-19T02:20:00Z</cp:lastPrinted>
  <dcterms:created xsi:type="dcterms:W3CDTF">2016-11-06T01:23:00Z</dcterms:created>
  <dcterms:modified xsi:type="dcterms:W3CDTF">2017-01-17T04:02:00Z</dcterms:modified>
</cp:coreProperties>
</file>